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A381E" w14:textId="77777777" w:rsidR="004F29FD" w:rsidRDefault="0067227E">
      <w:pPr>
        <w:widowControl w:val="0"/>
        <w:spacing w:line="240" w:lineRule="auto"/>
        <w:jc w:val="center"/>
        <w:rPr>
          <w:rFonts w:ascii="Avenir" w:eastAsia="Avenir" w:hAnsi="Avenir" w:cs="Avenir"/>
        </w:rPr>
      </w:pPr>
      <w:r>
        <w:rPr>
          <w:rFonts w:ascii="Avenir" w:eastAsia="Avenir" w:hAnsi="Avenir" w:cs="Avenir"/>
          <w:noProof/>
        </w:rPr>
        <w:drawing>
          <wp:inline distT="114300" distB="114300" distL="114300" distR="114300" wp14:anchorId="3E35143C" wp14:editId="15561DD0">
            <wp:extent cx="1423607" cy="142360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23607" cy="1423607"/>
                    </a:xfrm>
                    <a:prstGeom prst="rect">
                      <a:avLst/>
                    </a:prstGeom>
                    <a:ln/>
                  </pic:spPr>
                </pic:pic>
              </a:graphicData>
            </a:graphic>
          </wp:inline>
        </w:drawing>
      </w:r>
    </w:p>
    <w:p w14:paraId="1DD79C6F" w14:textId="77777777" w:rsidR="004F29FD" w:rsidRDefault="004F29FD">
      <w:pPr>
        <w:widowControl w:val="0"/>
        <w:pBdr>
          <w:top w:val="nil"/>
          <w:left w:val="nil"/>
          <w:bottom w:val="nil"/>
          <w:right w:val="nil"/>
          <w:between w:val="nil"/>
        </w:pBdr>
        <w:spacing w:line="240" w:lineRule="auto"/>
        <w:jc w:val="center"/>
        <w:rPr>
          <w:rFonts w:ascii="Avenir" w:eastAsia="Avenir" w:hAnsi="Avenir" w:cs="Avenir"/>
          <w:b/>
          <w:color w:val="000000"/>
          <w:sz w:val="24"/>
          <w:szCs w:val="24"/>
        </w:rPr>
      </w:pPr>
    </w:p>
    <w:p w14:paraId="73991760" w14:textId="0234080A" w:rsidR="004F29FD" w:rsidRPr="00FC249E" w:rsidRDefault="00FC249E">
      <w:pPr>
        <w:widowControl w:val="0"/>
        <w:pBdr>
          <w:top w:val="nil"/>
          <w:left w:val="nil"/>
          <w:bottom w:val="nil"/>
          <w:right w:val="nil"/>
          <w:between w:val="nil"/>
        </w:pBdr>
        <w:spacing w:line="240" w:lineRule="auto"/>
        <w:ind w:left="11"/>
        <w:jc w:val="center"/>
        <w:rPr>
          <w:rFonts w:ascii="Avenir Next LT Pro" w:eastAsia="Avenir" w:hAnsi="Avenir Next LT Pro" w:cs="Avenir"/>
          <w:b/>
          <w:bCs/>
          <w:color w:val="000000"/>
          <w:sz w:val="24"/>
          <w:szCs w:val="24"/>
        </w:rPr>
      </w:pPr>
      <w:r w:rsidRPr="00FC249E">
        <w:rPr>
          <w:rFonts w:ascii="Avenir Next LT Pro" w:eastAsia="Avenir" w:hAnsi="Avenir Next LT Pro" w:cs="Avenir"/>
          <w:b/>
          <w:sz w:val="24"/>
          <w:szCs w:val="24"/>
          <w:lang w:val="fr-FR"/>
        </w:rPr>
        <w:t xml:space="preserve">Formulaire de demande pour le </w:t>
      </w:r>
      <w:proofErr w:type="spellStart"/>
      <w:r w:rsidRPr="00FC249E">
        <w:rPr>
          <w:rFonts w:ascii="Avenir Next LT Pro" w:eastAsia="Avenir" w:hAnsi="Avenir Next LT Pro" w:cs="Avenir"/>
          <w:b/>
          <w:sz w:val="24"/>
          <w:szCs w:val="24"/>
          <w:lang w:val="fr-FR"/>
        </w:rPr>
        <w:t>CBNuit</w:t>
      </w:r>
      <w:proofErr w:type="spellEnd"/>
      <w:r w:rsidRPr="00FC249E">
        <w:rPr>
          <w:rFonts w:ascii="Avenir Next LT Pro" w:eastAsia="Avenir" w:hAnsi="Avenir Next LT Pro" w:cs="Avenir"/>
          <w:b/>
          <w:sz w:val="24"/>
          <w:szCs w:val="24"/>
          <w:lang w:val="fr-FR"/>
        </w:rPr>
        <w:t xml:space="preserve"> 2021</w:t>
      </w:r>
      <w:r w:rsidR="0067227E" w:rsidRPr="0067227E">
        <w:rPr>
          <w:rFonts w:ascii="Avenir Next LT Pro" w:eastAsia="Avenir" w:hAnsi="Avenir Next LT Pro" w:cs="Avenir"/>
          <w:b/>
          <w:sz w:val="24"/>
          <w:szCs w:val="24"/>
        </w:rPr>
        <w:br/>
      </w:r>
    </w:p>
    <w:p w14:paraId="20D01E68" w14:textId="77777777" w:rsidR="00FC249E" w:rsidRPr="00FC249E" w:rsidRDefault="00FC249E" w:rsidP="00FC249E">
      <w:pPr>
        <w:widowControl w:val="0"/>
        <w:pBdr>
          <w:top w:val="nil"/>
          <w:left w:val="nil"/>
          <w:bottom w:val="nil"/>
          <w:right w:val="nil"/>
          <w:between w:val="nil"/>
        </w:pBdr>
        <w:spacing w:line="240" w:lineRule="auto"/>
        <w:ind w:left="11"/>
        <w:rPr>
          <w:rFonts w:ascii="Avenir Next LT Pro" w:eastAsia="Avenir" w:hAnsi="Avenir Next LT Pro" w:cs="Avenir"/>
          <w:b/>
          <w:bCs/>
          <w:color w:val="000000"/>
          <w:sz w:val="24"/>
          <w:szCs w:val="24"/>
          <w:lang w:val="fr-FR"/>
        </w:rPr>
      </w:pPr>
      <w:r w:rsidRPr="00FC249E">
        <w:rPr>
          <w:rFonts w:ascii="Avenir Next LT Pro" w:eastAsia="Avenir" w:hAnsi="Avenir Next LT Pro" w:cs="Avenir"/>
          <w:b/>
          <w:bCs/>
          <w:color w:val="000000"/>
          <w:sz w:val="24"/>
          <w:szCs w:val="24"/>
          <w:lang w:val="fr-FR"/>
        </w:rPr>
        <w:t>DATE LIMITE DE SOUMISSION : 31 mai 2021</w:t>
      </w:r>
    </w:p>
    <w:p w14:paraId="6B2B46C8" w14:textId="77777777" w:rsidR="00FC249E" w:rsidRPr="00FC249E" w:rsidRDefault="00FC249E" w:rsidP="00FC249E">
      <w:pPr>
        <w:widowControl w:val="0"/>
        <w:pBdr>
          <w:top w:val="nil"/>
          <w:left w:val="nil"/>
          <w:bottom w:val="nil"/>
          <w:right w:val="nil"/>
          <w:between w:val="nil"/>
        </w:pBdr>
        <w:spacing w:line="240" w:lineRule="auto"/>
        <w:ind w:left="11"/>
        <w:rPr>
          <w:rFonts w:ascii="Avenir Next LT Pro" w:eastAsia="Avenir" w:hAnsi="Avenir Next LT Pro" w:cs="Avenir"/>
          <w:b/>
          <w:bCs/>
          <w:color w:val="000000"/>
          <w:sz w:val="24"/>
          <w:szCs w:val="24"/>
          <w:lang w:val="fr-FR"/>
        </w:rPr>
      </w:pPr>
      <w:r w:rsidRPr="00FC249E">
        <w:rPr>
          <w:rFonts w:ascii="Avenir Next LT Pro" w:eastAsia="Avenir" w:hAnsi="Avenir Next LT Pro" w:cs="Avenir"/>
          <w:b/>
          <w:bCs/>
          <w:color w:val="000000"/>
          <w:sz w:val="24"/>
          <w:szCs w:val="24"/>
          <w:lang w:val="fr-FR"/>
        </w:rPr>
        <w:t>SOUMETTRE À : Adresse électronique : cbnuit@gmail.com</w:t>
      </w:r>
    </w:p>
    <w:p w14:paraId="6F6966BD" w14:textId="77777777" w:rsidR="004F29FD" w:rsidRPr="0067227E" w:rsidRDefault="004F29FD">
      <w:pPr>
        <w:widowControl w:val="0"/>
        <w:pBdr>
          <w:top w:val="nil"/>
          <w:left w:val="nil"/>
          <w:bottom w:val="nil"/>
          <w:right w:val="nil"/>
          <w:between w:val="nil"/>
        </w:pBdr>
        <w:spacing w:line="240" w:lineRule="auto"/>
        <w:ind w:left="11"/>
        <w:rPr>
          <w:rFonts w:ascii="Avenir Next LT Pro" w:eastAsia="Avenir" w:hAnsi="Avenir Next LT Pro" w:cs="Avenir"/>
          <w:color w:val="000000"/>
          <w:sz w:val="24"/>
          <w:szCs w:val="24"/>
        </w:rPr>
      </w:pPr>
    </w:p>
    <w:tbl>
      <w:tblPr>
        <w:tblStyle w:val="a"/>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5805"/>
      </w:tblGrid>
      <w:tr w:rsidR="004F29FD" w:rsidRPr="0067227E" w14:paraId="73E55423" w14:textId="77777777">
        <w:tc>
          <w:tcPr>
            <w:tcW w:w="3585" w:type="dxa"/>
            <w:shd w:val="clear" w:color="auto" w:fill="auto"/>
            <w:tcMar>
              <w:top w:w="100" w:type="dxa"/>
              <w:left w:w="100" w:type="dxa"/>
              <w:bottom w:w="100" w:type="dxa"/>
              <w:right w:w="100" w:type="dxa"/>
            </w:tcMar>
          </w:tcPr>
          <w:p w14:paraId="39976044" w14:textId="48472556" w:rsidR="004F29FD" w:rsidRPr="0067227E" w:rsidRDefault="00FC249E">
            <w:pPr>
              <w:widowControl w:val="0"/>
              <w:spacing w:line="240" w:lineRule="auto"/>
              <w:ind w:left="11"/>
              <w:rPr>
                <w:rFonts w:ascii="Avenir Next LT Pro" w:eastAsia="Avenir" w:hAnsi="Avenir Next LT Pro" w:cs="Avenir"/>
                <w:b/>
                <w:color w:val="000000"/>
                <w:sz w:val="24"/>
                <w:szCs w:val="24"/>
              </w:rPr>
            </w:pPr>
            <w:r w:rsidRPr="00FC249E">
              <w:rPr>
                <w:rFonts w:ascii="Avenir Next LT Pro" w:eastAsia="Avenir" w:hAnsi="Avenir Next LT Pro" w:cs="Avenir"/>
                <w:b/>
                <w:color w:val="000000"/>
                <w:sz w:val="24"/>
                <w:szCs w:val="24"/>
                <w:lang w:val="fr-FR"/>
              </w:rPr>
              <w:t>Nom du (des) candidat(s) ou nom collectif et pronoms souhaités</w:t>
            </w:r>
          </w:p>
        </w:tc>
        <w:tc>
          <w:tcPr>
            <w:tcW w:w="5805" w:type="dxa"/>
            <w:shd w:val="clear" w:color="auto" w:fill="auto"/>
            <w:tcMar>
              <w:top w:w="100" w:type="dxa"/>
              <w:left w:w="100" w:type="dxa"/>
              <w:bottom w:w="100" w:type="dxa"/>
              <w:right w:w="100" w:type="dxa"/>
            </w:tcMar>
          </w:tcPr>
          <w:p w14:paraId="7F54D110" w14:textId="77777777" w:rsidR="004F29FD" w:rsidRPr="0067227E" w:rsidRDefault="004F29FD">
            <w:pPr>
              <w:widowControl w:val="0"/>
              <w:pBdr>
                <w:top w:val="nil"/>
                <w:left w:val="nil"/>
                <w:bottom w:val="nil"/>
                <w:right w:val="nil"/>
                <w:between w:val="nil"/>
              </w:pBdr>
              <w:spacing w:line="240" w:lineRule="auto"/>
              <w:rPr>
                <w:rFonts w:ascii="Avenir Next LT Pro" w:eastAsia="Avenir" w:hAnsi="Avenir Next LT Pro" w:cs="Avenir"/>
                <w:color w:val="000000"/>
                <w:sz w:val="24"/>
                <w:szCs w:val="24"/>
              </w:rPr>
            </w:pPr>
          </w:p>
        </w:tc>
      </w:tr>
      <w:tr w:rsidR="004F29FD" w:rsidRPr="0067227E" w14:paraId="6CD7615F" w14:textId="77777777">
        <w:tc>
          <w:tcPr>
            <w:tcW w:w="3585" w:type="dxa"/>
            <w:shd w:val="clear" w:color="auto" w:fill="auto"/>
            <w:tcMar>
              <w:top w:w="100" w:type="dxa"/>
              <w:left w:w="100" w:type="dxa"/>
              <w:bottom w:w="100" w:type="dxa"/>
              <w:right w:w="100" w:type="dxa"/>
            </w:tcMar>
          </w:tcPr>
          <w:p w14:paraId="3FD9B056" w14:textId="36B9864E" w:rsidR="004F29FD" w:rsidRPr="0067227E" w:rsidRDefault="00FC249E">
            <w:pPr>
              <w:widowControl w:val="0"/>
              <w:pBdr>
                <w:top w:val="nil"/>
                <w:left w:val="nil"/>
                <w:bottom w:val="nil"/>
                <w:right w:val="nil"/>
                <w:between w:val="nil"/>
              </w:pBdr>
              <w:spacing w:line="240" w:lineRule="auto"/>
              <w:rPr>
                <w:rFonts w:ascii="Avenir Next LT Pro" w:eastAsia="Avenir" w:hAnsi="Avenir Next LT Pro" w:cs="Avenir"/>
                <w:b/>
                <w:color w:val="000000"/>
                <w:sz w:val="24"/>
                <w:szCs w:val="24"/>
              </w:rPr>
            </w:pPr>
            <w:proofErr w:type="spellStart"/>
            <w:r w:rsidRPr="0067227E">
              <w:rPr>
                <w:rFonts w:ascii="Avenir Next LT Pro" w:eastAsia="Avenir" w:hAnsi="Avenir Next LT Pro" w:cs="Avenir"/>
                <w:b/>
                <w:sz w:val="24"/>
                <w:szCs w:val="24"/>
              </w:rPr>
              <w:t>P</w:t>
            </w:r>
            <w:r w:rsidR="0067227E" w:rsidRPr="0067227E">
              <w:rPr>
                <w:rFonts w:ascii="Avenir Next LT Pro" w:eastAsia="Avenir" w:hAnsi="Avenir Next LT Pro" w:cs="Avenir"/>
                <w:b/>
                <w:sz w:val="24"/>
                <w:szCs w:val="24"/>
              </w:rPr>
              <w:t>rono</w:t>
            </w:r>
            <w:r>
              <w:rPr>
                <w:rFonts w:ascii="Avenir Next LT Pro" w:eastAsia="Avenir" w:hAnsi="Avenir Next LT Pro" w:cs="Avenir"/>
                <w:b/>
                <w:sz w:val="24"/>
                <w:szCs w:val="24"/>
              </w:rPr>
              <w:t>m</w:t>
            </w:r>
            <w:proofErr w:type="spellEnd"/>
            <w:r>
              <w:rPr>
                <w:rFonts w:ascii="Avenir Next LT Pro" w:eastAsia="Avenir" w:hAnsi="Avenir Next LT Pro" w:cs="Avenir"/>
                <w:b/>
                <w:sz w:val="24"/>
                <w:szCs w:val="24"/>
              </w:rPr>
              <w:t xml:space="preserve">(s) du (des) </w:t>
            </w:r>
            <w:proofErr w:type="spellStart"/>
            <w:r>
              <w:rPr>
                <w:rFonts w:ascii="Avenir Next LT Pro" w:eastAsia="Avenir" w:hAnsi="Avenir Next LT Pro" w:cs="Avenir"/>
                <w:b/>
                <w:sz w:val="24"/>
                <w:szCs w:val="24"/>
              </w:rPr>
              <w:t>candidat</w:t>
            </w:r>
            <w:proofErr w:type="spellEnd"/>
            <w:r>
              <w:rPr>
                <w:rFonts w:ascii="Avenir Next LT Pro" w:eastAsia="Avenir" w:hAnsi="Avenir Next LT Pro" w:cs="Avenir"/>
                <w:b/>
                <w:sz w:val="24"/>
                <w:szCs w:val="24"/>
              </w:rPr>
              <w:t>(s)</w:t>
            </w:r>
          </w:p>
        </w:tc>
        <w:tc>
          <w:tcPr>
            <w:tcW w:w="5805" w:type="dxa"/>
            <w:shd w:val="clear" w:color="auto" w:fill="auto"/>
            <w:tcMar>
              <w:top w:w="100" w:type="dxa"/>
              <w:left w:w="100" w:type="dxa"/>
              <w:bottom w:w="100" w:type="dxa"/>
              <w:right w:w="100" w:type="dxa"/>
            </w:tcMar>
          </w:tcPr>
          <w:p w14:paraId="1D4EA331" w14:textId="77777777" w:rsidR="004F29FD" w:rsidRPr="0067227E" w:rsidRDefault="004F29FD">
            <w:pPr>
              <w:widowControl w:val="0"/>
              <w:pBdr>
                <w:top w:val="nil"/>
                <w:left w:val="nil"/>
                <w:bottom w:val="nil"/>
                <w:right w:val="nil"/>
                <w:between w:val="nil"/>
              </w:pBdr>
              <w:spacing w:line="240" w:lineRule="auto"/>
              <w:rPr>
                <w:rFonts w:ascii="Avenir Next LT Pro" w:eastAsia="Avenir" w:hAnsi="Avenir Next LT Pro" w:cs="Avenir"/>
                <w:color w:val="000000"/>
                <w:sz w:val="24"/>
                <w:szCs w:val="24"/>
              </w:rPr>
            </w:pPr>
          </w:p>
        </w:tc>
      </w:tr>
    </w:tbl>
    <w:p w14:paraId="1DBF59CC" w14:textId="77777777" w:rsidR="004F29FD" w:rsidRPr="0067227E" w:rsidRDefault="004F29FD">
      <w:pPr>
        <w:widowControl w:val="0"/>
        <w:pBdr>
          <w:top w:val="nil"/>
          <w:left w:val="nil"/>
          <w:bottom w:val="nil"/>
          <w:right w:val="nil"/>
          <w:between w:val="nil"/>
        </w:pBdr>
        <w:spacing w:line="240" w:lineRule="auto"/>
        <w:rPr>
          <w:rFonts w:ascii="Avenir Next LT Pro" w:eastAsia="Avenir" w:hAnsi="Avenir Next LT Pro" w:cs="Avenir"/>
          <w:sz w:val="24"/>
          <w:szCs w:val="24"/>
        </w:rPr>
      </w:pPr>
    </w:p>
    <w:tbl>
      <w:tblPr>
        <w:tblStyle w:val="a0"/>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5790"/>
      </w:tblGrid>
      <w:tr w:rsidR="004F29FD" w:rsidRPr="0067227E" w14:paraId="591F87AF" w14:textId="77777777">
        <w:tc>
          <w:tcPr>
            <w:tcW w:w="3600" w:type="dxa"/>
            <w:shd w:val="clear" w:color="auto" w:fill="auto"/>
            <w:tcMar>
              <w:top w:w="100" w:type="dxa"/>
              <w:left w:w="100" w:type="dxa"/>
              <w:bottom w:w="100" w:type="dxa"/>
              <w:right w:w="100" w:type="dxa"/>
            </w:tcMar>
          </w:tcPr>
          <w:p w14:paraId="50E4AA52" w14:textId="5EDF8E8F" w:rsidR="004F29FD" w:rsidRPr="0067227E" w:rsidRDefault="00FC249E">
            <w:pPr>
              <w:widowControl w:val="0"/>
              <w:pBdr>
                <w:top w:val="nil"/>
                <w:left w:val="nil"/>
                <w:bottom w:val="nil"/>
                <w:right w:val="nil"/>
                <w:between w:val="nil"/>
              </w:pBdr>
              <w:spacing w:line="240" w:lineRule="auto"/>
              <w:rPr>
                <w:rFonts w:ascii="Avenir Next LT Pro" w:eastAsia="Avenir" w:hAnsi="Avenir Next LT Pro" w:cs="Avenir"/>
                <w:b/>
                <w:sz w:val="24"/>
                <w:szCs w:val="24"/>
              </w:rPr>
            </w:pPr>
            <w:r>
              <w:rPr>
                <w:rFonts w:ascii="Avenir Next LT Pro" w:eastAsia="Avenir" w:hAnsi="Avenir Next LT Pro" w:cs="Avenir"/>
                <w:b/>
                <w:sz w:val="24"/>
                <w:szCs w:val="24"/>
              </w:rPr>
              <w:t xml:space="preserve">Titre du </w:t>
            </w:r>
            <w:proofErr w:type="spellStart"/>
            <w:r>
              <w:rPr>
                <w:rFonts w:ascii="Avenir Next LT Pro" w:eastAsia="Avenir" w:hAnsi="Avenir Next LT Pro" w:cs="Avenir"/>
                <w:b/>
                <w:sz w:val="24"/>
                <w:szCs w:val="24"/>
              </w:rPr>
              <w:t>projet</w:t>
            </w:r>
            <w:proofErr w:type="spellEnd"/>
          </w:p>
        </w:tc>
        <w:tc>
          <w:tcPr>
            <w:tcW w:w="5790" w:type="dxa"/>
            <w:shd w:val="clear" w:color="auto" w:fill="auto"/>
            <w:tcMar>
              <w:top w:w="100" w:type="dxa"/>
              <w:left w:w="100" w:type="dxa"/>
              <w:bottom w:w="100" w:type="dxa"/>
              <w:right w:w="100" w:type="dxa"/>
            </w:tcMar>
          </w:tcPr>
          <w:p w14:paraId="6F66E301" w14:textId="77777777" w:rsidR="004F29FD" w:rsidRPr="0067227E" w:rsidRDefault="004F29FD">
            <w:pPr>
              <w:widowControl w:val="0"/>
              <w:pBdr>
                <w:top w:val="nil"/>
                <w:left w:val="nil"/>
                <w:bottom w:val="nil"/>
                <w:right w:val="nil"/>
                <w:between w:val="nil"/>
              </w:pBdr>
              <w:spacing w:line="240" w:lineRule="auto"/>
              <w:rPr>
                <w:rFonts w:ascii="Avenir Next LT Pro" w:eastAsia="Avenir" w:hAnsi="Avenir Next LT Pro" w:cs="Avenir"/>
                <w:sz w:val="24"/>
                <w:szCs w:val="24"/>
              </w:rPr>
            </w:pPr>
          </w:p>
        </w:tc>
      </w:tr>
    </w:tbl>
    <w:p w14:paraId="29A53B30" w14:textId="77777777" w:rsidR="004F29FD" w:rsidRPr="0067227E" w:rsidRDefault="004F29FD">
      <w:pPr>
        <w:widowControl w:val="0"/>
        <w:pBdr>
          <w:top w:val="nil"/>
          <w:left w:val="nil"/>
          <w:bottom w:val="nil"/>
          <w:right w:val="nil"/>
          <w:between w:val="nil"/>
        </w:pBdr>
        <w:spacing w:line="240" w:lineRule="auto"/>
        <w:rPr>
          <w:rFonts w:ascii="Avenir Next LT Pro" w:eastAsia="Avenir" w:hAnsi="Avenir Next LT Pro" w:cs="Avenir"/>
          <w:sz w:val="24"/>
          <w:szCs w:val="24"/>
        </w:rPr>
      </w:pPr>
    </w:p>
    <w:tbl>
      <w:tblPr>
        <w:tblStyle w:val="a1"/>
        <w:tblW w:w="93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6"/>
      </w:tblGrid>
      <w:tr w:rsidR="004F29FD" w:rsidRPr="0067227E" w14:paraId="1CA2861E" w14:textId="77777777" w:rsidTr="00FC249E">
        <w:trPr>
          <w:trHeight w:val="557"/>
        </w:trPr>
        <w:tc>
          <w:tcPr>
            <w:tcW w:w="9366" w:type="dxa"/>
            <w:shd w:val="clear" w:color="auto" w:fill="auto"/>
            <w:tcMar>
              <w:top w:w="100" w:type="dxa"/>
              <w:left w:w="100" w:type="dxa"/>
              <w:bottom w:w="100" w:type="dxa"/>
              <w:right w:w="100" w:type="dxa"/>
            </w:tcMar>
          </w:tcPr>
          <w:p w14:paraId="42DC6885" w14:textId="5DDAED64" w:rsidR="004F29FD" w:rsidRPr="00FC249E" w:rsidRDefault="00FC249E">
            <w:pPr>
              <w:widowControl w:val="0"/>
              <w:spacing w:line="240" w:lineRule="auto"/>
              <w:rPr>
                <w:rFonts w:ascii="Avenir Next LT Pro" w:eastAsia="Avenir" w:hAnsi="Avenir Next LT Pro" w:cs="Avenir"/>
                <w:b/>
                <w:sz w:val="24"/>
                <w:szCs w:val="24"/>
                <w:lang w:val="fr-FR"/>
              </w:rPr>
            </w:pPr>
            <w:r w:rsidRPr="00FC249E">
              <w:rPr>
                <w:rFonts w:ascii="Avenir Next LT Pro" w:eastAsia="Avenir" w:hAnsi="Avenir Next LT Pro" w:cs="Avenir"/>
                <w:b/>
                <w:sz w:val="24"/>
                <w:szCs w:val="24"/>
                <w:lang w:val="fr-FR"/>
              </w:rPr>
              <w:t>Brève récit/bio décrivant votre parcours en tant que créatif/fabricant (200 mots maximum) :</w:t>
            </w:r>
          </w:p>
        </w:tc>
      </w:tr>
      <w:tr w:rsidR="004F29FD" w:rsidRPr="0067227E" w14:paraId="7F62A48C" w14:textId="77777777" w:rsidTr="00FC249E">
        <w:trPr>
          <w:trHeight w:val="20"/>
        </w:trPr>
        <w:tc>
          <w:tcPr>
            <w:tcW w:w="9366" w:type="dxa"/>
            <w:shd w:val="clear" w:color="auto" w:fill="auto"/>
            <w:tcMar>
              <w:top w:w="100" w:type="dxa"/>
              <w:left w:w="100" w:type="dxa"/>
              <w:bottom w:w="100" w:type="dxa"/>
              <w:right w:w="100" w:type="dxa"/>
            </w:tcMar>
          </w:tcPr>
          <w:p w14:paraId="21FFF189" w14:textId="77777777" w:rsidR="004F29FD" w:rsidRPr="0067227E" w:rsidRDefault="004F29FD">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72E1D6EE" w14:textId="77777777" w:rsidR="004F29FD" w:rsidRPr="0067227E" w:rsidRDefault="004F29FD">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5CFF5136" w14:textId="77777777" w:rsidR="004F29FD" w:rsidRPr="0067227E" w:rsidRDefault="004F29FD">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49DB5C0F" w14:textId="77777777" w:rsidR="004F29FD" w:rsidRPr="0067227E" w:rsidRDefault="004F29FD">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7F678450" w14:textId="77777777" w:rsidR="004F29FD" w:rsidRPr="0067227E" w:rsidRDefault="004F29FD">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414BDB3C" w14:textId="77777777" w:rsidR="004F29FD" w:rsidRPr="0067227E" w:rsidRDefault="004F29FD">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16267579" w14:textId="77777777" w:rsidR="004F29FD" w:rsidRPr="0067227E" w:rsidRDefault="004F29FD">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5C757347" w14:textId="77777777" w:rsidR="004F29FD" w:rsidRPr="0067227E" w:rsidRDefault="004F29FD">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20D46035" w14:textId="77777777" w:rsidR="004F29FD" w:rsidRPr="0067227E" w:rsidRDefault="004F29FD">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0E7B9CEF" w14:textId="77777777" w:rsidR="004F29FD" w:rsidRPr="0067227E" w:rsidRDefault="004F29FD">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374041D6" w14:textId="77777777" w:rsidR="004F29FD" w:rsidRPr="0067227E" w:rsidRDefault="004F29FD">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372A6D62" w14:textId="77777777" w:rsidR="004F29FD" w:rsidRPr="0067227E" w:rsidRDefault="004F29FD">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0A9BED96" w14:textId="77777777" w:rsidR="0067227E" w:rsidRDefault="0067227E">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71B31CBE" w14:textId="1AF6525C" w:rsidR="0067227E" w:rsidRPr="0067227E" w:rsidRDefault="0067227E">
            <w:pPr>
              <w:widowControl w:val="0"/>
              <w:pBdr>
                <w:top w:val="nil"/>
                <w:left w:val="nil"/>
                <w:bottom w:val="nil"/>
                <w:right w:val="nil"/>
                <w:between w:val="nil"/>
              </w:pBdr>
              <w:spacing w:line="240" w:lineRule="auto"/>
              <w:rPr>
                <w:rFonts w:ascii="Avenir Next LT Pro" w:eastAsia="Avenir" w:hAnsi="Avenir Next LT Pro" w:cs="Avenir"/>
                <w:sz w:val="24"/>
                <w:szCs w:val="24"/>
              </w:rPr>
            </w:pPr>
          </w:p>
        </w:tc>
      </w:tr>
    </w:tbl>
    <w:p w14:paraId="064F950F" w14:textId="77777777" w:rsidR="004F29FD" w:rsidRPr="0067227E" w:rsidRDefault="004F29FD" w:rsidP="00FC249E">
      <w:pPr>
        <w:widowControl w:val="0"/>
        <w:pBdr>
          <w:top w:val="nil"/>
          <w:left w:val="nil"/>
          <w:bottom w:val="nil"/>
          <w:right w:val="nil"/>
          <w:between w:val="nil"/>
        </w:pBdr>
        <w:spacing w:line="240" w:lineRule="auto"/>
        <w:rPr>
          <w:rFonts w:ascii="Avenir Next LT Pro" w:eastAsia="Avenir" w:hAnsi="Avenir Next LT Pro" w:cs="Avenir"/>
          <w:sz w:val="24"/>
          <w:szCs w:val="24"/>
        </w:rPr>
      </w:pPr>
    </w:p>
    <w:tbl>
      <w:tblPr>
        <w:tblStyle w:val="a2"/>
        <w:tblW w:w="94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19"/>
      </w:tblGrid>
      <w:tr w:rsidR="004F29FD" w:rsidRPr="0067227E" w14:paraId="09DEA790" w14:textId="77777777">
        <w:tc>
          <w:tcPr>
            <w:tcW w:w="9419" w:type="dxa"/>
            <w:shd w:val="clear" w:color="auto" w:fill="auto"/>
            <w:tcMar>
              <w:top w:w="100" w:type="dxa"/>
              <w:left w:w="100" w:type="dxa"/>
              <w:bottom w:w="100" w:type="dxa"/>
              <w:right w:w="100" w:type="dxa"/>
            </w:tcMar>
          </w:tcPr>
          <w:p w14:paraId="36162037" w14:textId="715C4160" w:rsidR="004F29FD" w:rsidRPr="00FC249E" w:rsidRDefault="00FC249E">
            <w:pPr>
              <w:widowControl w:val="0"/>
              <w:spacing w:line="240" w:lineRule="auto"/>
              <w:rPr>
                <w:rFonts w:ascii="Avenir Next LT Pro" w:eastAsia="Avenir" w:hAnsi="Avenir Next LT Pro" w:cs="Avenir"/>
                <w:b/>
                <w:sz w:val="24"/>
                <w:szCs w:val="24"/>
                <w:lang w:val="fr-FR"/>
              </w:rPr>
            </w:pPr>
            <w:r>
              <w:rPr>
                <w:rFonts w:ascii="Avenir Next LT Pro" w:eastAsia="Avenir" w:hAnsi="Avenir Next LT Pro" w:cs="Avenir"/>
                <w:b/>
                <w:sz w:val="24"/>
                <w:szCs w:val="24"/>
                <w:lang w:val="fr-FR"/>
              </w:rPr>
              <w:t>U</w:t>
            </w:r>
            <w:r w:rsidRPr="00FC249E">
              <w:rPr>
                <w:rFonts w:ascii="Avenir Next LT Pro" w:eastAsia="Avenir" w:hAnsi="Avenir Next LT Pro" w:cs="Avenir"/>
                <w:b/>
                <w:sz w:val="24"/>
                <w:szCs w:val="24"/>
                <w:lang w:val="fr-FR"/>
              </w:rPr>
              <w:t xml:space="preserve">ne description du projet qui </w:t>
            </w:r>
            <w:proofErr w:type="gramStart"/>
            <w:r w:rsidRPr="00FC249E">
              <w:rPr>
                <w:rFonts w:ascii="Avenir Next LT Pro" w:eastAsia="Avenir" w:hAnsi="Avenir Next LT Pro" w:cs="Avenir"/>
                <w:b/>
                <w:sz w:val="24"/>
                <w:szCs w:val="24"/>
                <w:lang w:val="fr-FR"/>
              </w:rPr>
              <w:t>mettent</w:t>
            </w:r>
            <w:proofErr w:type="gramEnd"/>
            <w:r w:rsidRPr="00FC249E">
              <w:rPr>
                <w:rFonts w:ascii="Avenir Next LT Pro" w:eastAsia="Avenir" w:hAnsi="Avenir Next LT Pro" w:cs="Avenir"/>
                <w:b/>
                <w:sz w:val="24"/>
                <w:szCs w:val="24"/>
                <w:lang w:val="fr-FR"/>
              </w:rPr>
              <w:t xml:space="preserve"> en évidence l'inspiration, le processus de création et la vision de votre projet. (450 mots maximum) </w:t>
            </w:r>
          </w:p>
        </w:tc>
      </w:tr>
      <w:tr w:rsidR="004F29FD" w:rsidRPr="0067227E" w14:paraId="4967287C" w14:textId="77777777" w:rsidTr="0067227E">
        <w:trPr>
          <w:trHeight w:val="8005"/>
        </w:trPr>
        <w:tc>
          <w:tcPr>
            <w:tcW w:w="9419" w:type="dxa"/>
            <w:shd w:val="clear" w:color="auto" w:fill="auto"/>
            <w:tcMar>
              <w:top w:w="100" w:type="dxa"/>
              <w:left w:w="100" w:type="dxa"/>
              <w:bottom w:w="100" w:type="dxa"/>
              <w:right w:w="100" w:type="dxa"/>
            </w:tcMar>
          </w:tcPr>
          <w:p w14:paraId="2F1AC2BA" w14:textId="77777777" w:rsidR="004F29FD" w:rsidRDefault="004F29FD">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7F88D597" w14:textId="77777777" w:rsidR="0067227E" w:rsidRDefault="0067227E">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517A6382" w14:textId="77777777" w:rsidR="0067227E" w:rsidRDefault="0067227E">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75B481A9" w14:textId="77777777" w:rsidR="0067227E" w:rsidRDefault="0067227E">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14C595DA" w14:textId="77777777" w:rsidR="0067227E" w:rsidRDefault="0067227E">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1267BC40" w14:textId="77777777" w:rsidR="0067227E" w:rsidRDefault="0067227E">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104DDA4B" w14:textId="77777777" w:rsidR="0067227E" w:rsidRDefault="0067227E">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70EB3E14" w14:textId="77777777" w:rsidR="0067227E" w:rsidRDefault="0067227E">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65E36E1E" w14:textId="77777777" w:rsidR="0067227E" w:rsidRDefault="0067227E">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7EE2C818" w14:textId="77777777" w:rsidR="0067227E" w:rsidRDefault="0067227E">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2B959A08" w14:textId="77777777" w:rsidR="0067227E" w:rsidRDefault="0067227E">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16815392" w14:textId="77777777" w:rsidR="0067227E" w:rsidRDefault="0067227E">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2BFAE2CF" w14:textId="77777777" w:rsidR="0067227E" w:rsidRDefault="0067227E">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5713FE2C" w14:textId="77777777" w:rsidR="0067227E" w:rsidRDefault="0067227E">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797F9132" w14:textId="77777777" w:rsidR="0067227E" w:rsidRDefault="0067227E">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401FF3C1" w14:textId="77777777" w:rsidR="0067227E" w:rsidRDefault="0067227E">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6AA84C55" w14:textId="77777777" w:rsidR="0067227E" w:rsidRDefault="0067227E">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780AA88C" w14:textId="77777777" w:rsidR="0067227E" w:rsidRDefault="0067227E">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7754770A" w14:textId="77777777" w:rsidR="0067227E" w:rsidRDefault="0067227E">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68A341A9" w14:textId="77777777" w:rsidR="0067227E" w:rsidRDefault="0067227E">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5675F04A" w14:textId="77777777" w:rsidR="0067227E" w:rsidRDefault="0067227E">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0463F4F8" w14:textId="77777777" w:rsidR="0067227E" w:rsidRDefault="0067227E">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2EC8F766" w14:textId="77777777" w:rsidR="0067227E" w:rsidRDefault="0067227E">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0367B993" w14:textId="77777777" w:rsidR="0067227E" w:rsidRDefault="0067227E">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67954394" w14:textId="77777777" w:rsidR="0067227E" w:rsidRDefault="0067227E">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2FA6D9ED" w14:textId="77777777" w:rsidR="0067227E" w:rsidRDefault="0067227E">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28D17258" w14:textId="77777777" w:rsidR="0067227E" w:rsidRDefault="0067227E">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3DCF0106" w14:textId="061C62E1" w:rsidR="0067227E" w:rsidRPr="0067227E" w:rsidRDefault="0067227E">
            <w:pPr>
              <w:widowControl w:val="0"/>
              <w:pBdr>
                <w:top w:val="nil"/>
                <w:left w:val="nil"/>
                <w:bottom w:val="nil"/>
                <w:right w:val="nil"/>
                <w:between w:val="nil"/>
              </w:pBdr>
              <w:spacing w:line="240" w:lineRule="auto"/>
              <w:rPr>
                <w:rFonts w:ascii="Avenir Next LT Pro" w:eastAsia="Avenir" w:hAnsi="Avenir Next LT Pro" w:cs="Avenir"/>
                <w:sz w:val="24"/>
                <w:szCs w:val="24"/>
              </w:rPr>
            </w:pPr>
          </w:p>
        </w:tc>
      </w:tr>
    </w:tbl>
    <w:p w14:paraId="1588E6B4" w14:textId="77777777" w:rsidR="004F29FD" w:rsidRPr="0067227E" w:rsidRDefault="004F29FD">
      <w:pPr>
        <w:widowControl w:val="0"/>
        <w:pBdr>
          <w:top w:val="nil"/>
          <w:left w:val="nil"/>
          <w:bottom w:val="nil"/>
          <w:right w:val="nil"/>
          <w:between w:val="nil"/>
        </w:pBdr>
        <w:spacing w:line="240" w:lineRule="auto"/>
        <w:rPr>
          <w:rFonts w:ascii="Avenir Next LT Pro" w:eastAsia="Avenir" w:hAnsi="Avenir Next LT Pro" w:cs="Avenir"/>
          <w:sz w:val="24"/>
          <w:szCs w:val="24"/>
        </w:rPr>
      </w:pPr>
    </w:p>
    <w:tbl>
      <w:tblPr>
        <w:tblStyle w:val="a3"/>
        <w:tblW w:w="94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19"/>
      </w:tblGrid>
      <w:tr w:rsidR="004F29FD" w:rsidRPr="0067227E" w14:paraId="7397A3B8" w14:textId="77777777">
        <w:tc>
          <w:tcPr>
            <w:tcW w:w="9419" w:type="dxa"/>
            <w:shd w:val="clear" w:color="auto" w:fill="auto"/>
            <w:tcMar>
              <w:top w:w="100" w:type="dxa"/>
              <w:left w:w="100" w:type="dxa"/>
              <w:bottom w:w="100" w:type="dxa"/>
              <w:right w:w="100" w:type="dxa"/>
            </w:tcMar>
          </w:tcPr>
          <w:p w14:paraId="40075012" w14:textId="79E90B86" w:rsidR="004F29FD" w:rsidRPr="00FC249E" w:rsidRDefault="00FC249E">
            <w:pPr>
              <w:widowControl w:val="0"/>
              <w:spacing w:line="240" w:lineRule="auto"/>
              <w:rPr>
                <w:rFonts w:ascii="Avenir Next LT Pro" w:eastAsia="Avenir" w:hAnsi="Avenir Next LT Pro" w:cs="Avenir"/>
                <w:b/>
                <w:sz w:val="24"/>
                <w:szCs w:val="24"/>
                <w:lang w:val="fr-FR"/>
              </w:rPr>
            </w:pPr>
            <w:r w:rsidRPr="00FC249E">
              <w:rPr>
                <w:rFonts w:ascii="Avenir Next LT Pro" w:eastAsia="Avenir" w:hAnsi="Avenir Next LT Pro" w:cs="Avenir"/>
                <w:b/>
                <w:sz w:val="24"/>
                <w:szCs w:val="24"/>
                <w:lang w:val="fr-FR"/>
              </w:rPr>
              <w:t xml:space="preserve">Détails techniques ou tout autre besoin ou préoccupation spécifique. </w:t>
            </w:r>
          </w:p>
        </w:tc>
      </w:tr>
      <w:tr w:rsidR="004F29FD" w:rsidRPr="0067227E" w14:paraId="4D06ACDB" w14:textId="77777777">
        <w:trPr>
          <w:trHeight w:val="1500"/>
        </w:trPr>
        <w:tc>
          <w:tcPr>
            <w:tcW w:w="9419" w:type="dxa"/>
            <w:shd w:val="clear" w:color="auto" w:fill="auto"/>
            <w:tcMar>
              <w:top w:w="100" w:type="dxa"/>
              <w:left w:w="100" w:type="dxa"/>
              <w:bottom w:w="100" w:type="dxa"/>
              <w:right w:w="100" w:type="dxa"/>
            </w:tcMar>
          </w:tcPr>
          <w:p w14:paraId="1B70BA3D" w14:textId="77777777" w:rsidR="004F29FD" w:rsidRPr="0067227E" w:rsidRDefault="004F29FD">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4EA57B52" w14:textId="77777777" w:rsidR="004F29FD" w:rsidRPr="0067227E" w:rsidRDefault="004F29FD">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3D78C55E" w14:textId="77777777" w:rsidR="004F29FD" w:rsidRPr="0067227E" w:rsidRDefault="004F29FD">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5D38730D" w14:textId="77777777" w:rsidR="004F29FD" w:rsidRPr="0067227E" w:rsidRDefault="004F29FD">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59A293A3" w14:textId="77777777" w:rsidR="004F29FD" w:rsidRPr="0067227E" w:rsidRDefault="004F29FD">
            <w:pPr>
              <w:widowControl w:val="0"/>
              <w:pBdr>
                <w:top w:val="nil"/>
                <w:left w:val="nil"/>
                <w:bottom w:val="nil"/>
                <w:right w:val="nil"/>
                <w:between w:val="nil"/>
              </w:pBdr>
              <w:spacing w:line="240" w:lineRule="auto"/>
              <w:rPr>
                <w:rFonts w:ascii="Avenir Next LT Pro" w:eastAsia="Avenir" w:hAnsi="Avenir Next LT Pro" w:cs="Avenir"/>
                <w:sz w:val="24"/>
                <w:szCs w:val="24"/>
              </w:rPr>
            </w:pPr>
          </w:p>
        </w:tc>
      </w:tr>
    </w:tbl>
    <w:p w14:paraId="142222D4" w14:textId="77777777" w:rsidR="004F29FD" w:rsidRPr="0067227E" w:rsidRDefault="004F29FD">
      <w:pPr>
        <w:widowControl w:val="0"/>
        <w:pBdr>
          <w:top w:val="nil"/>
          <w:left w:val="nil"/>
          <w:bottom w:val="nil"/>
          <w:right w:val="nil"/>
          <w:between w:val="nil"/>
        </w:pBdr>
        <w:spacing w:line="240" w:lineRule="auto"/>
        <w:rPr>
          <w:rFonts w:ascii="Avenir Next LT Pro" w:eastAsia="Avenir" w:hAnsi="Avenir Next LT Pro" w:cs="Avenir"/>
          <w:sz w:val="24"/>
          <w:szCs w:val="24"/>
        </w:rPr>
      </w:pPr>
    </w:p>
    <w:tbl>
      <w:tblPr>
        <w:tblStyle w:val="a4"/>
        <w:tblW w:w="94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19"/>
      </w:tblGrid>
      <w:tr w:rsidR="004F29FD" w:rsidRPr="0067227E" w14:paraId="780E8EA0" w14:textId="77777777">
        <w:tc>
          <w:tcPr>
            <w:tcW w:w="9419" w:type="dxa"/>
            <w:shd w:val="clear" w:color="auto" w:fill="auto"/>
            <w:tcMar>
              <w:top w:w="100" w:type="dxa"/>
              <w:left w:w="100" w:type="dxa"/>
              <w:bottom w:w="100" w:type="dxa"/>
              <w:right w:w="100" w:type="dxa"/>
            </w:tcMar>
          </w:tcPr>
          <w:p w14:paraId="7C9EED9D" w14:textId="3AE5B3DD" w:rsidR="004F29FD" w:rsidRPr="00FC249E" w:rsidRDefault="00FC249E">
            <w:pPr>
              <w:widowControl w:val="0"/>
              <w:spacing w:line="240" w:lineRule="auto"/>
              <w:rPr>
                <w:rFonts w:ascii="Avenir Next LT Pro" w:eastAsia="Avenir" w:hAnsi="Avenir Next LT Pro" w:cs="Avenir"/>
                <w:b/>
                <w:sz w:val="24"/>
                <w:szCs w:val="24"/>
                <w:lang w:val="fr-FR"/>
              </w:rPr>
            </w:pPr>
            <w:r w:rsidRPr="00FC249E">
              <w:rPr>
                <w:rFonts w:ascii="Avenir Next LT Pro" w:eastAsia="Avenir" w:hAnsi="Avenir Next LT Pro" w:cs="Avenir"/>
                <w:b/>
                <w:sz w:val="24"/>
                <w:szCs w:val="24"/>
                <w:lang w:val="fr-FR"/>
              </w:rPr>
              <w:t xml:space="preserve">Une liste de matériel de soutien comprenant 5 à 10 images ou liens vers des œuvres vidéo/sonores. *Veuillez inclure le titre et une description détaillée si nécessaire (style, médium, année) et vous assurer que les images jointes sont numérotées en fonction de votre liste de matériel de soutien et incluent votre nom (01VotreNom.jpg). </w:t>
            </w:r>
          </w:p>
        </w:tc>
      </w:tr>
      <w:tr w:rsidR="004F29FD" w:rsidRPr="0067227E" w14:paraId="2C34FE79" w14:textId="77777777" w:rsidTr="00FC249E">
        <w:trPr>
          <w:trHeight w:val="7974"/>
        </w:trPr>
        <w:tc>
          <w:tcPr>
            <w:tcW w:w="9419" w:type="dxa"/>
            <w:shd w:val="clear" w:color="auto" w:fill="auto"/>
            <w:tcMar>
              <w:top w:w="100" w:type="dxa"/>
              <w:left w:w="100" w:type="dxa"/>
              <w:bottom w:w="100" w:type="dxa"/>
              <w:right w:w="100" w:type="dxa"/>
            </w:tcMar>
          </w:tcPr>
          <w:p w14:paraId="61829439" w14:textId="77777777" w:rsidR="004F29FD" w:rsidRPr="0067227E" w:rsidRDefault="0067227E">
            <w:pPr>
              <w:widowControl w:val="0"/>
              <w:pBdr>
                <w:top w:val="nil"/>
                <w:left w:val="nil"/>
                <w:bottom w:val="nil"/>
                <w:right w:val="nil"/>
                <w:between w:val="nil"/>
              </w:pBdr>
              <w:spacing w:line="240" w:lineRule="auto"/>
              <w:rPr>
                <w:rFonts w:ascii="Avenir Next LT Pro" w:eastAsia="Avenir" w:hAnsi="Avenir Next LT Pro" w:cs="Avenir"/>
                <w:sz w:val="24"/>
                <w:szCs w:val="24"/>
              </w:rPr>
            </w:pPr>
            <w:r w:rsidRPr="0067227E">
              <w:rPr>
                <w:rFonts w:ascii="Avenir Next LT Pro" w:eastAsia="Avenir" w:hAnsi="Avenir Next LT Pro" w:cs="Avenir"/>
                <w:sz w:val="24"/>
                <w:szCs w:val="24"/>
              </w:rPr>
              <w:t>1.</w:t>
            </w:r>
          </w:p>
          <w:p w14:paraId="697D3189" w14:textId="77777777" w:rsidR="004F29FD" w:rsidRPr="0067227E" w:rsidRDefault="004F29FD">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02E24504" w14:textId="77777777" w:rsidR="004F29FD" w:rsidRPr="0067227E" w:rsidRDefault="004F29FD">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3D7E61AD" w14:textId="77777777" w:rsidR="004F29FD" w:rsidRPr="0067227E" w:rsidRDefault="0067227E">
            <w:pPr>
              <w:widowControl w:val="0"/>
              <w:pBdr>
                <w:top w:val="nil"/>
                <w:left w:val="nil"/>
                <w:bottom w:val="nil"/>
                <w:right w:val="nil"/>
                <w:between w:val="nil"/>
              </w:pBdr>
              <w:spacing w:line="240" w:lineRule="auto"/>
              <w:rPr>
                <w:rFonts w:ascii="Avenir Next LT Pro" w:eastAsia="Avenir" w:hAnsi="Avenir Next LT Pro" w:cs="Avenir"/>
                <w:sz w:val="24"/>
                <w:szCs w:val="24"/>
              </w:rPr>
            </w:pPr>
            <w:r w:rsidRPr="0067227E">
              <w:rPr>
                <w:rFonts w:ascii="Avenir Next LT Pro" w:eastAsia="Avenir" w:hAnsi="Avenir Next LT Pro" w:cs="Avenir"/>
                <w:sz w:val="24"/>
                <w:szCs w:val="24"/>
              </w:rPr>
              <w:t>2.</w:t>
            </w:r>
          </w:p>
          <w:p w14:paraId="3475FEAB" w14:textId="77777777" w:rsidR="004F29FD" w:rsidRPr="0067227E" w:rsidRDefault="004F29FD">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2DB7C847" w14:textId="77777777" w:rsidR="004F29FD" w:rsidRPr="0067227E" w:rsidRDefault="004F29FD">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7E8B23AE" w14:textId="77777777" w:rsidR="004F29FD" w:rsidRPr="0067227E" w:rsidRDefault="0067227E">
            <w:pPr>
              <w:widowControl w:val="0"/>
              <w:pBdr>
                <w:top w:val="nil"/>
                <w:left w:val="nil"/>
                <w:bottom w:val="nil"/>
                <w:right w:val="nil"/>
                <w:between w:val="nil"/>
              </w:pBdr>
              <w:spacing w:line="240" w:lineRule="auto"/>
              <w:rPr>
                <w:rFonts w:ascii="Avenir Next LT Pro" w:eastAsia="Avenir" w:hAnsi="Avenir Next LT Pro" w:cs="Avenir"/>
                <w:sz w:val="24"/>
                <w:szCs w:val="24"/>
              </w:rPr>
            </w:pPr>
            <w:r w:rsidRPr="0067227E">
              <w:rPr>
                <w:rFonts w:ascii="Avenir Next LT Pro" w:eastAsia="Avenir" w:hAnsi="Avenir Next LT Pro" w:cs="Avenir"/>
                <w:sz w:val="24"/>
                <w:szCs w:val="24"/>
              </w:rPr>
              <w:t>3.</w:t>
            </w:r>
          </w:p>
          <w:p w14:paraId="3AE4CCE3" w14:textId="77777777" w:rsidR="004F29FD" w:rsidRPr="0067227E" w:rsidRDefault="004F29FD">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7694F1E9" w14:textId="77777777" w:rsidR="004F29FD" w:rsidRPr="0067227E" w:rsidRDefault="004F29FD">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4B11627E" w14:textId="77777777" w:rsidR="004F29FD" w:rsidRPr="0067227E" w:rsidRDefault="0067227E">
            <w:pPr>
              <w:widowControl w:val="0"/>
              <w:pBdr>
                <w:top w:val="nil"/>
                <w:left w:val="nil"/>
                <w:bottom w:val="nil"/>
                <w:right w:val="nil"/>
                <w:between w:val="nil"/>
              </w:pBdr>
              <w:spacing w:line="240" w:lineRule="auto"/>
              <w:rPr>
                <w:rFonts w:ascii="Avenir Next LT Pro" w:eastAsia="Avenir" w:hAnsi="Avenir Next LT Pro" w:cs="Avenir"/>
                <w:sz w:val="24"/>
                <w:szCs w:val="24"/>
              </w:rPr>
            </w:pPr>
            <w:r w:rsidRPr="0067227E">
              <w:rPr>
                <w:rFonts w:ascii="Avenir Next LT Pro" w:eastAsia="Avenir" w:hAnsi="Avenir Next LT Pro" w:cs="Avenir"/>
                <w:sz w:val="24"/>
                <w:szCs w:val="24"/>
              </w:rPr>
              <w:t>4.</w:t>
            </w:r>
          </w:p>
          <w:p w14:paraId="74FC5682" w14:textId="77777777" w:rsidR="004F29FD" w:rsidRPr="0067227E" w:rsidRDefault="004F29FD">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0F8FB829" w14:textId="77777777" w:rsidR="004F29FD" w:rsidRPr="0067227E" w:rsidRDefault="004F29FD">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1798A4FC" w14:textId="77777777" w:rsidR="004F29FD" w:rsidRPr="0067227E" w:rsidRDefault="0067227E">
            <w:pPr>
              <w:widowControl w:val="0"/>
              <w:pBdr>
                <w:top w:val="nil"/>
                <w:left w:val="nil"/>
                <w:bottom w:val="nil"/>
                <w:right w:val="nil"/>
                <w:between w:val="nil"/>
              </w:pBdr>
              <w:spacing w:line="240" w:lineRule="auto"/>
              <w:rPr>
                <w:rFonts w:ascii="Avenir Next LT Pro" w:eastAsia="Avenir" w:hAnsi="Avenir Next LT Pro" w:cs="Avenir"/>
                <w:sz w:val="24"/>
                <w:szCs w:val="24"/>
              </w:rPr>
            </w:pPr>
            <w:r w:rsidRPr="0067227E">
              <w:rPr>
                <w:rFonts w:ascii="Avenir Next LT Pro" w:eastAsia="Avenir" w:hAnsi="Avenir Next LT Pro" w:cs="Avenir"/>
                <w:sz w:val="24"/>
                <w:szCs w:val="24"/>
              </w:rPr>
              <w:t>5.</w:t>
            </w:r>
          </w:p>
          <w:p w14:paraId="55FE11D7" w14:textId="77777777" w:rsidR="004F29FD" w:rsidRPr="0067227E" w:rsidRDefault="004F29FD">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0EFF4B16" w14:textId="77777777" w:rsidR="004F29FD" w:rsidRPr="0067227E" w:rsidRDefault="004F29FD">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72F046A2" w14:textId="77777777" w:rsidR="004F29FD" w:rsidRPr="0067227E" w:rsidRDefault="0067227E">
            <w:pPr>
              <w:widowControl w:val="0"/>
              <w:pBdr>
                <w:top w:val="nil"/>
                <w:left w:val="nil"/>
                <w:bottom w:val="nil"/>
                <w:right w:val="nil"/>
                <w:between w:val="nil"/>
              </w:pBdr>
              <w:spacing w:line="240" w:lineRule="auto"/>
              <w:rPr>
                <w:rFonts w:ascii="Avenir Next LT Pro" w:eastAsia="Avenir" w:hAnsi="Avenir Next LT Pro" w:cs="Avenir"/>
                <w:sz w:val="24"/>
                <w:szCs w:val="24"/>
              </w:rPr>
            </w:pPr>
            <w:r w:rsidRPr="0067227E">
              <w:rPr>
                <w:rFonts w:ascii="Avenir Next LT Pro" w:eastAsia="Avenir" w:hAnsi="Avenir Next LT Pro" w:cs="Avenir"/>
                <w:sz w:val="24"/>
                <w:szCs w:val="24"/>
              </w:rPr>
              <w:t>6.</w:t>
            </w:r>
          </w:p>
          <w:p w14:paraId="06D2A52C" w14:textId="77777777" w:rsidR="004F29FD" w:rsidRPr="0067227E" w:rsidRDefault="004F29FD">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5A174740" w14:textId="77777777" w:rsidR="004F29FD" w:rsidRPr="0067227E" w:rsidRDefault="004F29FD">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4A1539EA" w14:textId="77777777" w:rsidR="004F29FD" w:rsidRPr="0067227E" w:rsidRDefault="0067227E">
            <w:pPr>
              <w:widowControl w:val="0"/>
              <w:pBdr>
                <w:top w:val="nil"/>
                <w:left w:val="nil"/>
                <w:bottom w:val="nil"/>
                <w:right w:val="nil"/>
                <w:between w:val="nil"/>
              </w:pBdr>
              <w:spacing w:line="240" w:lineRule="auto"/>
              <w:rPr>
                <w:rFonts w:ascii="Avenir Next LT Pro" w:eastAsia="Avenir" w:hAnsi="Avenir Next LT Pro" w:cs="Avenir"/>
                <w:sz w:val="24"/>
                <w:szCs w:val="24"/>
              </w:rPr>
            </w:pPr>
            <w:r w:rsidRPr="0067227E">
              <w:rPr>
                <w:rFonts w:ascii="Avenir Next LT Pro" w:eastAsia="Avenir" w:hAnsi="Avenir Next LT Pro" w:cs="Avenir"/>
                <w:sz w:val="24"/>
                <w:szCs w:val="24"/>
              </w:rPr>
              <w:t>7.</w:t>
            </w:r>
          </w:p>
          <w:p w14:paraId="2B5BB3C8" w14:textId="77777777" w:rsidR="004F29FD" w:rsidRPr="0067227E" w:rsidRDefault="004F29FD">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780CB71A" w14:textId="77777777" w:rsidR="004F29FD" w:rsidRPr="0067227E" w:rsidRDefault="004F29FD">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1AD94A2C" w14:textId="77777777" w:rsidR="004F29FD" w:rsidRPr="0067227E" w:rsidRDefault="0067227E">
            <w:pPr>
              <w:widowControl w:val="0"/>
              <w:pBdr>
                <w:top w:val="nil"/>
                <w:left w:val="nil"/>
                <w:bottom w:val="nil"/>
                <w:right w:val="nil"/>
                <w:between w:val="nil"/>
              </w:pBdr>
              <w:spacing w:line="240" w:lineRule="auto"/>
              <w:rPr>
                <w:rFonts w:ascii="Avenir Next LT Pro" w:eastAsia="Avenir" w:hAnsi="Avenir Next LT Pro" w:cs="Avenir"/>
                <w:sz w:val="24"/>
                <w:szCs w:val="24"/>
              </w:rPr>
            </w:pPr>
            <w:r w:rsidRPr="0067227E">
              <w:rPr>
                <w:rFonts w:ascii="Avenir Next LT Pro" w:eastAsia="Avenir" w:hAnsi="Avenir Next LT Pro" w:cs="Avenir"/>
                <w:sz w:val="24"/>
                <w:szCs w:val="24"/>
              </w:rPr>
              <w:t>8.</w:t>
            </w:r>
          </w:p>
          <w:p w14:paraId="1CFF38DA" w14:textId="77777777" w:rsidR="004F29FD" w:rsidRPr="0067227E" w:rsidRDefault="004F29FD">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0634C5E3" w14:textId="77777777" w:rsidR="004F29FD" w:rsidRPr="0067227E" w:rsidRDefault="004F29FD">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383EEDBA" w14:textId="1DADEE00" w:rsidR="004F29FD" w:rsidRPr="0067227E" w:rsidRDefault="0067227E">
            <w:pPr>
              <w:widowControl w:val="0"/>
              <w:pBdr>
                <w:top w:val="nil"/>
                <w:left w:val="nil"/>
                <w:bottom w:val="nil"/>
                <w:right w:val="nil"/>
                <w:between w:val="nil"/>
              </w:pBdr>
              <w:spacing w:line="240" w:lineRule="auto"/>
              <w:rPr>
                <w:rFonts w:ascii="Avenir Next LT Pro" w:eastAsia="Avenir" w:hAnsi="Avenir Next LT Pro" w:cs="Avenir"/>
                <w:sz w:val="24"/>
                <w:szCs w:val="24"/>
              </w:rPr>
            </w:pPr>
            <w:r w:rsidRPr="0067227E">
              <w:rPr>
                <w:rFonts w:ascii="Avenir Next LT Pro" w:eastAsia="Avenir" w:hAnsi="Avenir Next LT Pro" w:cs="Avenir"/>
                <w:sz w:val="24"/>
                <w:szCs w:val="24"/>
              </w:rPr>
              <w:t>9.</w:t>
            </w:r>
          </w:p>
          <w:p w14:paraId="40F74B4D" w14:textId="77777777" w:rsidR="00FC249E" w:rsidRDefault="00FC249E">
            <w:pPr>
              <w:widowControl w:val="0"/>
              <w:pBdr>
                <w:top w:val="nil"/>
                <w:left w:val="nil"/>
                <w:bottom w:val="nil"/>
                <w:right w:val="nil"/>
                <w:between w:val="nil"/>
              </w:pBdr>
              <w:spacing w:line="240" w:lineRule="auto"/>
              <w:rPr>
                <w:rFonts w:ascii="Avenir Next LT Pro" w:eastAsia="Avenir" w:hAnsi="Avenir Next LT Pro" w:cs="Avenir"/>
                <w:sz w:val="24"/>
                <w:szCs w:val="24"/>
              </w:rPr>
            </w:pPr>
          </w:p>
          <w:p w14:paraId="104E7040" w14:textId="54C5BD2D" w:rsidR="004F29FD" w:rsidRPr="0067227E" w:rsidRDefault="0067227E">
            <w:pPr>
              <w:widowControl w:val="0"/>
              <w:pBdr>
                <w:top w:val="nil"/>
                <w:left w:val="nil"/>
                <w:bottom w:val="nil"/>
                <w:right w:val="nil"/>
                <w:between w:val="nil"/>
              </w:pBdr>
              <w:spacing w:line="240" w:lineRule="auto"/>
              <w:rPr>
                <w:rFonts w:ascii="Avenir Next LT Pro" w:eastAsia="Avenir" w:hAnsi="Avenir Next LT Pro" w:cs="Avenir"/>
                <w:sz w:val="24"/>
                <w:szCs w:val="24"/>
              </w:rPr>
            </w:pPr>
            <w:r w:rsidRPr="0067227E">
              <w:rPr>
                <w:rFonts w:ascii="Avenir Next LT Pro" w:eastAsia="Avenir" w:hAnsi="Avenir Next LT Pro" w:cs="Avenir"/>
                <w:sz w:val="24"/>
                <w:szCs w:val="24"/>
              </w:rPr>
              <w:t>10</w:t>
            </w:r>
            <w:r w:rsidR="00FC249E">
              <w:rPr>
                <w:rFonts w:ascii="Avenir Next LT Pro" w:eastAsia="Avenir" w:hAnsi="Avenir Next LT Pro" w:cs="Avenir"/>
                <w:sz w:val="24"/>
                <w:szCs w:val="24"/>
              </w:rPr>
              <w:t>.</w:t>
            </w:r>
          </w:p>
        </w:tc>
      </w:tr>
    </w:tbl>
    <w:p w14:paraId="2F2B933C" w14:textId="43FF7985" w:rsidR="00FC249E" w:rsidRPr="00FC249E" w:rsidRDefault="00FC249E" w:rsidP="00FC249E">
      <w:pPr>
        <w:widowControl w:val="0"/>
        <w:spacing w:line="240" w:lineRule="auto"/>
        <w:rPr>
          <w:rFonts w:ascii="Avenir Next LT Pro" w:eastAsia="Avenir" w:hAnsi="Avenir Next LT Pro" w:cs="Avenir"/>
          <w:sz w:val="24"/>
          <w:szCs w:val="24"/>
          <w:lang w:val="fr-FR"/>
        </w:rPr>
      </w:pPr>
      <w:r w:rsidRPr="00FC249E">
        <w:rPr>
          <w:rFonts w:ascii="Avenir Next LT Pro" w:eastAsia="Avenir" w:hAnsi="Avenir Next LT Pro" w:cs="Avenir"/>
          <w:sz w:val="24"/>
          <w:szCs w:val="24"/>
          <w:lang w:val="fr-FR"/>
        </w:rPr>
        <w:t xml:space="preserve">*Matériel de soutien requis : </w:t>
      </w:r>
    </w:p>
    <w:p w14:paraId="35BC31E6" w14:textId="77777777" w:rsidR="00FC249E" w:rsidRPr="00FC249E" w:rsidRDefault="00FC249E" w:rsidP="00FC249E">
      <w:pPr>
        <w:widowControl w:val="0"/>
        <w:numPr>
          <w:ilvl w:val="0"/>
          <w:numId w:val="2"/>
        </w:numPr>
        <w:spacing w:line="240" w:lineRule="auto"/>
        <w:rPr>
          <w:rFonts w:ascii="Avenir Next LT Pro" w:eastAsia="Avenir" w:hAnsi="Avenir Next LT Pro" w:cs="Avenir"/>
          <w:sz w:val="24"/>
          <w:szCs w:val="24"/>
          <w:lang w:val="fr-FR"/>
        </w:rPr>
      </w:pPr>
      <w:r w:rsidRPr="00FC249E">
        <w:rPr>
          <w:rFonts w:ascii="Avenir Next LT Pro" w:eastAsia="Avenir" w:hAnsi="Avenir Next LT Pro" w:cs="Avenir"/>
          <w:sz w:val="24"/>
          <w:szCs w:val="24"/>
          <w:lang w:val="fr-FR"/>
        </w:rPr>
        <w:t xml:space="preserve">Images en format JPEG </w:t>
      </w:r>
    </w:p>
    <w:p w14:paraId="0FD31AE0" w14:textId="77777777" w:rsidR="00FC249E" w:rsidRPr="00FC249E" w:rsidRDefault="00FC249E" w:rsidP="00FC249E">
      <w:pPr>
        <w:widowControl w:val="0"/>
        <w:numPr>
          <w:ilvl w:val="0"/>
          <w:numId w:val="2"/>
        </w:numPr>
        <w:spacing w:line="240" w:lineRule="auto"/>
        <w:rPr>
          <w:rFonts w:ascii="Avenir Next LT Pro" w:eastAsia="Avenir" w:hAnsi="Avenir Next LT Pro" w:cs="Avenir"/>
          <w:sz w:val="24"/>
          <w:szCs w:val="24"/>
          <w:lang w:val="fr-FR"/>
        </w:rPr>
      </w:pPr>
      <w:r w:rsidRPr="00FC249E">
        <w:rPr>
          <w:rFonts w:ascii="Avenir Next LT Pro" w:eastAsia="Avenir" w:hAnsi="Avenir Next LT Pro" w:cs="Avenir"/>
          <w:sz w:val="24"/>
          <w:szCs w:val="24"/>
          <w:lang w:val="fr-FR"/>
        </w:rPr>
        <w:t xml:space="preserve">Le matériel de soutien vidéo et sonore doit être inclus sous forme de liens vers </w:t>
      </w:r>
      <w:proofErr w:type="spellStart"/>
      <w:r w:rsidRPr="00FC249E">
        <w:rPr>
          <w:rFonts w:ascii="Avenir Next LT Pro" w:eastAsia="Avenir" w:hAnsi="Avenir Next LT Pro" w:cs="Avenir"/>
          <w:sz w:val="24"/>
          <w:szCs w:val="24"/>
          <w:lang w:val="fr-FR"/>
        </w:rPr>
        <w:t>Vimeo</w:t>
      </w:r>
      <w:proofErr w:type="spellEnd"/>
      <w:r w:rsidRPr="00FC249E">
        <w:rPr>
          <w:rFonts w:ascii="Avenir Next LT Pro" w:eastAsia="Avenir" w:hAnsi="Avenir Next LT Pro" w:cs="Avenir"/>
          <w:sz w:val="24"/>
          <w:szCs w:val="24"/>
          <w:lang w:val="fr-FR"/>
        </w:rPr>
        <w:t xml:space="preserve">, </w:t>
      </w:r>
      <w:proofErr w:type="spellStart"/>
      <w:r w:rsidRPr="00FC249E">
        <w:rPr>
          <w:rFonts w:ascii="Avenir Next LT Pro" w:eastAsia="Avenir" w:hAnsi="Avenir Next LT Pro" w:cs="Avenir"/>
          <w:sz w:val="24"/>
          <w:szCs w:val="24"/>
          <w:lang w:val="fr-FR"/>
        </w:rPr>
        <w:t>Youtube</w:t>
      </w:r>
      <w:proofErr w:type="spellEnd"/>
      <w:r w:rsidRPr="00FC249E">
        <w:rPr>
          <w:rFonts w:ascii="Avenir Next LT Pro" w:eastAsia="Avenir" w:hAnsi="Avenir Next LT Pro" w:cs="Avenir"/>
          <w:sz w:val="24"/>
          <w:szCs w:val="24"/>
          <w:lang w:val="fr-FR"/>
        </w:rPr>
        <w:t xml:space="preserve"> ou </w:t>
      </w:r>
      <w:proofErr w:type="spellStart"/>
      <w:r w:rsidRPr="00FC249E">
        <w:rPr>
          <w:rFonts w:ascii="Avenir Next LT Pro" w:eastAsia="Avenir" w:hAnsi="Avenir Next LT Pro" w:cs="Avenir"/>
          <w:sz w:val="24"/>
          <w:szCs w:val="24"/>
          <w:lang w:val="fr-FR"/>
        </w:rPr>
        <w:t>Soundcloud</w:t>
      </w:r>
      <w:proofErr w:type="spellEnd"/>
      <w:r w:rsidRPr="00FC249E">
        <w:rPr>
          <w:rFonts w:ascii="Avenir Next LT Pro" w:eastAsia="Avenir" w:hAnsi="Avenir Next LT Pro" w:cs="Avenir"/>
          <w:sz w:val="24"/>
          <w:szCs w:val="24"/>
          <w:lang w:val="fr-FR"/>
        </w:rPr>
        <w:t xml:space="preserve">. (5 minutes maximum chacun)  </w:t>
      </w:r>
    </w:p>
    <w:p w14:paraId="30BAC071" w14:textId="77777777" w:rsidR="00FC249E" w:rsidRPr="00FC249E" w:rsidRDefault="00FC249E" w:rsidP="00FC249E">
      <w:pPr>
        <w:widowControl w:val="0"/>
        <w:numPr>
          <w:ilvl w:val="0"/>
          <w:numId w:val="2"/>
        </w:numPr>
        <w:spacing w:line="240" w:lineRule="auto"/>
        <w:rPr>
          <w:rFonts w:ascii="Avenir Next LT Pro" w:eastAsia="Avenir" w:hAnsi="Avenir Next LT Pro" w:cs="Avenir"/>
          <w:sz w:val="24"/>
          <w:szCs w:val="24"/>
          <w:lang w:val="fr-FR"/>
        </w:rPr>
      </w:pPr>
      <w:r w:rsidRPr="00FC249E">
        <w:rPr>
          <w:rFonts w:ascii="Avenir Next LT Pro" w:eastAsia="Avenir" w:hAnsi="Avenir Next LT Pro" w:cs="Avenir"/>
          <w:sz w:val="24"/>
          <w:szCs w:val="24"/>
          <w:lang w:val="fr-FR"/>
        </w:rPr>
        <w:t>Les fichiers volumineux peuvent être envoyés via WeTransfer.</w:t>
      </w:r>
    </w:p>
    <w:p w14:paraId="07758A51" w14:textId="77777777" w:rsidR="00FC249E" w:rsidRPr="00FC249E" w:rsidRDefault="00FC249E" w:rsidP="00FC249E">
      <w:pPr>
        <w:widowControl w:val="0"/>
        <w:numPr>
          <w:ilvl w:val="0"/>
          <w:numId w:val="2"/>
        </w:numPr>
        <w:spacing w:line="240" w:lineRule="auto"/>
        <w:rPr>
          <w:rFonts w:ascii="Avenir Next LT Pro" w:eastAsia="Avenir" w:hAnsi="Avenir Next LT Pro" w:cs="Avenir"/>
          <w:sz w:val="24"/>
          <w:szCs w:val="24"/>
          <w:lang w:val="fr-FR"/>
        </w:rPr>
      </w:pPr>
      <w:r w:rsidRPr="00FC249E">
        <w:rPr>
          <w:rFonts w:ascii="Avenir Next LT Pro" w:eastAsia="Avenir" w:hAnsi="Avenir Next LT Pro" w:cs="Avenir"/>
          <w:sz w:val="24"/>
          <w:szCs w:val="24"/>
          <w:lang w:val="fr-FR"/>
        </w:rPr>
        <w:t>Les fichiers texte doivent être envoyés au format PDF.</w:t>
      </w:r>
    </w:p>
    <w:p w14:paraId="0D662C23" w14:textId="77777777" w:rsidR="004F29FD" w:rsidRPr="0067227E" w:rsidRDefault="004F29FD">
      <w:pPr>
        <w:widowControl w:val="0"/>
        <w:spacing w:line="240" w:lineRule="auto"/>
        <w:rPr>
          <w:rFonts w:ascii="Avenir Next LT Pro" w:eastAsia="Avenir" w:hAnsi="Avenir Next LT Pro" w:cs="Avenir"/>
          <w:sz w:val="24"/>
          <w:szCs w:val="24"/>
        </w:rPr>
      </w:pPr>
    </w:p>
    <w:tbl>
      <w:tblPr>
        <w:tblStyle w:val="a5"/>
        <w:tblW w:w="94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19"/>
      </w:tblGrid>
      <w:tr w:rsidR="004F29FD" w:rsidRPr="0067227E" w14:paraId="61BB2529" w14:textId="77777777">
        <w:tc>
          <w:tcPr>
            <w:tcW w:w="9419" w:type="dxa"/>
            <w:shd w:val="clear" w:color="auto" w:fill="auto"/>
            <w:tcMar>
              <w:top w:w="100" w:type="dxa"/>
              <w:left w:w="100" w:type="dxa"/>
              <w:bottom w:w="100" w:type="dxa"/>
              <w:right w:w="100" w:type="dxa"/>
            </w:tcMar>
          </w:tcPr>
          <w:p w14:paraId="23B7EAE5" w14:textId="1B286CBD" w:rsidR="004F29FD" w:rsidRPr="0067227E" w:rsidRDefault="00FC249E">
            <w:pPr>
              <w:widowControl w:val="0"/>
              <w:spacing w:line="240" w:lineRule="auto"/>
              <w:rPr>
                <w:rFonts w:ascii="Avenir Next LT Pro" w:eastAsia="Avenir" w:hAnsi="Avenir Next LT Pro" w:cs="Avenir"/>
                <w:b/>
                <w:sz w:val="24"/>
                <w:szCs w:val="24"/>
              </w:rPr>
            </w:pPr>
            <w:r w:rsidRPr="00FC249E">
              <w:rPr>
                <w:rFonts w:ascii="Avenir Next LT Pro" w:eastAsia="Avenir" w:hAnsi="Avenir Next LT Pro" w:cs="Avenir"/>
                <w:b/>
                <w:sz w:val="24"/>
                <w:szCs w:val="24"/>
                <w:lang w:val="fr-FR"/>
              </w:rPr>
              <w:t>En plus d'une proposition de projet, les candidats sont invités à proposer un atelier ou une conférence d'artiste que sera rémunérer des frais supplémentaires. Si vous souhaitez soumettre une proposition d'atelier, veuillez fournir une description détaillée de votre atelier en précisant s'il s'agit d'une prestation virtuelle ou en personne.</w:t>
            </w:r>
          </w:p>
        </w:tc>
      </w:tr>
      <w:tr w:rsidR="004F29FD" w:rsidRPr="0067227E" w14:paraId="482061A3" w14:textId="77777777">
        <w:trPr>
          <w:trHeight w:val="4125"/>
        </w:trPr>
        <w:tc>
          <w:tcPr>
            <w:tcW w:w="9419" w:type="dxa"/>
            <w:shd w:val="clear" w:color="auto" w:fill="auto"/>
            <w:tcMar>
              <w:top w:w="100" w:type="dxa"/>
              <w:left w:w="100" w:type="dxa"/>
              <w:bottom w:w="100" w:type="dxa"/>
              <w:right w:w="100" w:type="dxa"/>
            </w:tcMar>
          </w:tcPr>
          <w:p w14:paraId="638D8B28" w14:textId="77777777" w:rsidR="004F29FD" w:rsidRPr="0067227E" w:rsidRDefault="004F29FD">
            <w:pPr>
              <w:widowControl w:val="0"/>
              <w:pBdr>
                <w:top w:val="nil"/>
                <w:left w:val="nil"/>
                <w:bottom w:val="nil"/>
                <w:right w:val="nil"/>
                <w:between w:val="nil"/>
              </w:pBdr>
              <w:spacing w:line="240" w:lineRule="auto"/>
              <w:rPr>
                <w:rFonts w:ascii="Avenir Next LT Pro" w:eastAsia="Avenir" w:hAnsi="Avenir Next LT Pro" w:cs="Avenir"/>
                <w:sz w:val="24"/>
                <w:szCs w:val="24"/>
              </w:rPr>
            </w:pPr>
          </w:p>
        </w:tc>
      </w:tr>
    </w:tbl>
    <w:p w14:paraId="1D4E7778" w14:textId="77777777" w:rsidR="004F29FD" w:rsidRPr="00FC249E" w:rsidRDefault="004F29FD">
      <w:pPr>
        <w:widowControl w:val="0"/>
        <w:spacing w:line="240" w:lineRule="auto"/>
        <w:rPr>
          <w:rFonts w:ascii="Avenir Next LT Pro" w:eastAsia="Avenir" w:hAnsi="Avenir Next LT Pro" w:cs="Avenir"/>
          <w:sz w:val="24"/>
          <w:szCs w:val="24"/>
        </w:rPr>
      </w:pPr>
    </w:p>
    <w:p w14:paraId="02C4A630" w14:textId="77777777" w:rsidR="00FC249E" w:rsidRPr="00FC249E" w:rsidRDefault="00FC249E" w:rsidP="00FC249E">
      <w:pPr>
        <w:widowControl w:val="0"/>
        <w:spacing w:line="240" w:lineRule="auto"/>
        <w:rPr>
          <w:rFonts w:ascii="Avenir Next LT Pro" w:eastAsia="Avenir" w:hAnsi="Avenir Next LT Pro" w:cs="Avenir"/>
          <w:sz w:val="24"/>
          <w:szCs w:val="24"/>
          <w:lang w:val="fr-FR"/>
        </w:rPr>
      </w:pPr>
      <w:r w:rsidRPr="00FC249E">
        <w:rPr>
          <w:rFonts w:ascii="Avenir Next LT Pro" w:eastAsia="Avenir" w:hAnsi="Avenir Next LT Pro" w:cs="Avenir"/>
          <w:sz w:val="24"/>
          <w:szCs w:val="24"/>
          <w:lang w:val="fr-FR"/>
        </w:rPr>
        <w:t>*Tous les candidats seront contactés à la mi-juin et un retour d'information sera disponible sur demande.</w:t>
      </w:r>
    </w:p>
    <w:p w14:paraId="6649F47C" w14:textId="3E2CD4EA" w:rsidR="004F29FD" w:rsidRPr="0067227E" w:rsidRDefault="0067227E">
      <w:pPr>
        <w:widowControl w:val="0"/>
        <w:spacing w:line="240" w:lineRule="auto"/>
        <w:rPr>
          <w:rFonts w:ascii="Avenir Next LT Pro" w:eastAsia="Avenir" w:hAnsi="Avenir Next LT Pro" w:cs="Avenir"/>
          <w:sz w:val="24"/>
          <w:szCs w:val="24"/>
        </w:rPr>
      </w:pPr>
      <w:r w:rsidRPr="0067227E">
        <w:rPr>
          <w:rFonts w:ascii="Avenir Next LT Pro" w:eastAsia="Avenir" w:hAnsi="Avenir Next LT Pro" w:cs="Avenir"/>
          <w:color w:val="E06666"/>
          <w:sz w:val="24"/>
          <w:szCs w:val="24"/>
        </w:rPr>
        <w:br/>
      </w:r>
    </w:p>
    <w:sectPr w:rsidR="004F29FD" w:rsidRPr="0067227E">
      <w:pgSz w:w="12240" w:h="15840"/>
      <w:pgMar w:top="1425" w:right="1381" w:bottom="2266"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02D15"/>
    <w:multiLevelType w:val="hybridMultilevel"/>
    <w:tmpl w:val="A2AAF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0846E9F"/>
    <w:multiLevelType w:val="multilevel"/>
    <w:tmpl w:val="269E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9FD"/>
    <w:rsid w:val="0024599E"/>
    <w:rsid w:val="004F29FD"/>
    <w:rsid w:val="0067227E"/>
    <w:rsid w:val="00FC24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95AE"/>
  <w15:docId w15:val="{987AA6B2-F63C-43D5-B914-65C3FA9F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83200">
      <w:bodyDiv w:val="1"/>
      <w:marLeft w:val="0"/>
      <w:marRight w:val="0"/>
      <w:marTop w:val="0"/>
      <w:marBottom w:val="0"/>
      <w:divBdr>
        <w:top w:val="none" w:sz="0" w:space="0" w:color="auto"/>
        <w:left w:val="none" w:sz="0" w:space="0" w:color="auto"/>
        <w:bottom w:val="none" w:sz="0" w:space="0" w:color="auto"/>
        <w:right w:val="none" w:sz="0" w:space="0" w:color="auto"/>
      </w:divBdr>
    </w:div>
    <w:div w:id="407843470">
      <w:bodyDiv w:val="1"/>
      <w:marLeft w:val="0"/>
      <w:marRight w:val="0"/>
      <w:marTop w:val="0"/>
      <w:marBottom w:val="0"/>
      <w:divBdr>
        <w:top w:val="none" w:sz="0" w:space="0" w:color="auto"/>
        <w:left w:val="none" w:sz="0" w:space="0" w:color="auto"/>
        <w:bottom w:val="none" w:sz="0" w:space="0" w:color="auto"/>
        <w:right w:val="none" w:sz="0" w:space="0" w:color="auto"/>
      </w:divBdr>
    </w:div>
    <w:div w:id="595407716">
      <w:bodyDiv w:val="1"/>
      <w:marLeft w:val="0"/>
      <w:marRight w:val="0"/>
      <w:marTop w:val="0"/>
      <w:marBottom w:val="0"/>
      <w:divBdr>
        <w:top w:val="none" w:sz="0" w:space="0" w:color="auto"/>
        <w:left w:val="none" w:sz="0" w:space="0" w:color="auto"/>
        <w:bottom w:val="none" w:sz="0" w:space="0" w:color="auto"/>
        <w:right w:val="none" w:sz="0" w:space="0" w:color="auto"/>
      </w:divBdr>
    </w:div>
    <w:div w:id="910775714">
      <w:bodyDiv w:val="1"/>
      <w:marLeft w:val="0"/>
      <w:marRight w:val="0"/>
      <w:marTop w:val="0"/>
      <w:marBottom w:val="0"/>
      <w:divBdr>
        <w:top w:val="none" w:sz="0" w:space="0" w:color="auto"/>
        <w:left w:val="none" w:sz="0" w:space="0" w:color="auto"/>
        <w:bottom w:val="none" w:sz="0" w:space="0" w:color="auto"/>
        <w:right w:val="none" w:sz="0" w:space="0" w:color="auto"/>
      </w:divBdr>
    </w:div>
    <w:div w:id="1174417704">
      <w:bodyDiv w:val="1"/>
      <w:marLeft w:val="0"/>
      <w:marRight w:val="0"/>
      <w:marTop w:val="0"/>
      <w:marBottom w:val="0"/>
      <w:divBdr>
        <w:top w:val="none" w:sz="0" w:space="0" w:color="auto"/>
        <w:left w:val="none" w:sz="0" w:space="0" w:color="auto"/>
        <w:bottom w:val="none" w:sz="0" w:space="0" w:color="auto"/>
        <w:right w:val="none" w:sz="0" w:space="0" w:color="auto"/>
      </w:divBdr>
    </w:div>
    <w:div w:id="1355810083">
      <w:bodyDiv w:val="1"/>
      <w:marLeft w:val="0"/>
      <w:marRight w:val="0"/>
      <w:marTop w:val="0"/>
      <w:marBottom w:val="0"/>
      <w:divBdr>
        <w:top w:val="none" w:sz="0" w:space="0" w:color="auto"/>
        <w:left w:val="none" w:sz="0" w:space="0" w:color="auto"/>
        <w:bottom w:val="none" w:sz="0" w:space="0" w:color="auto"/>
        <w:right w:val="none" w:sz="0" w:space="0" w:color="auto"/>
      </w:divBdr>
    </w:div>
    <w:div w:id="1410808322">
      <w:bodyDiv w:val="1"/>
      <w:marLeft w:val="0"/>
      <w:marRight w:val="0"/>
      <w:marTop w:val="0"/>
      <w:marBottom w:val="0"/>
      <w:divBdr>
        <w:top w:val="none" w:sz="0" w:space="0" w:color="auto"/>
        <w:left w:val="none" w:sz="0" w:space="0" w:color="auto"/>
        <w:bottom w:val="none" w:sz="0" w:space="0" w:color="auto"/>
        <w:right w:val="none" w:sz="0" w:space="0" w:color="auto"/>
      </w:divBdr>
    </w:div>
    <w:div w:id="1626160431">
      <w:bodyDiv w:val="1"/>
      <w:marLeft w:val="0"/>
      <w:marRight w:val="0"/>
      <w:marTop w:val="0"/>
      <w:marBottom w:val="0"/>
      <w:divBdr>
        <w:top w:val="none" w:sz="0" w:space="0" w:color="auto"/>
        <w:left w:val="none" w:sz="0" w:space="0" w:color="auto"/>
        <w:bottom w:val="none" w:sz="0" w:space="0" w:color="auto"/>
        <w:right w:val="none" w:sz="0" w:space="0" w:color="auto"/>
      </w:divBdr>
    </w:div>
    <w:div w:id="1711418646">
      <w:bodyDiv w:val="1"/>
      <w:marLeft w:val="0"/>
      <w:marRight w:val="0"/>
      <w:marTop w:val="0"/>
      <w:marBottom w:val="0"/>
      <w:divBdr>
        <w:top w:val="none" w:sz="0" w:space="0" w:color="auto"/>
        <w:left w:val="none" w:sz="0" w:space="0" w:color="auto"/>
        <w:bottom w:val="none" w:sz="0" w:space="0" w:color="auto"/>
        <w:right w:val="none" w:sz="0" w:space="0" w:color="auto"/>
      </w:divBdr>
    </w:div>
    <w:div w:id="1935628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Drew Pardy</cp:lastModifiedBy>
  <cp:revision>2</cp:revision>
  <cp:lastPrinted>2021-03-29T18:32:00Z</cp:lastPrinted>
  <dcterms:created xsi:type="dcterms:W3CDTF">2021-03-29T18:32:00Z</dcterms:created>
  <dcterms:modified xsi:type="dcterms:W3CDTF">2021-03-29T18:32:00Z</dcterms:modified>
</cp:coreProperties>
</file>